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8A35B7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2</w:t>
      </w:r>
      <w:r w:rsidR="00021E18">
        <w:rPr>
          <w:rFonts w:ascii="Georgia" w:hAnsi="Georgia"/>
          <w:b/>
          <w:sz w:val="32"/>
          <w:szCs w:val="32"/>
        </w:rPr>
        <w:t>7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p w:rsidR="004F78DF" w:rsidRDefault="00A50523" w:rsidP="00A50523">
      <w:pPr>
        <w:rPr>
          <w:rFonts w:ascii="Georgia" w:hAnsi="Georgia"/>
          <w:sz w:val="32"/>
          <w:szCs w:val="32"/>
        </w:rPr>
        <w:sectPr w:rsidR="004F78DF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>
        <w:rPr>
          <w:rFonts w:ascii="Georgia" w:hAnsi="Georgia"/>
          <w:sz w:val="32"/>
          <w:szCs w:val="32"/>
        </w:rPr>
        <w:t xml:space="preserve">Use lots of </w:t>
      </w:r>
      <w:r w:rsidRPr="00D62160">
        <w:rPr>
          <w:rFonts w:ascii="Georgia" w:hAnsi="Georgia"/>
          <w:b/>
          <w:sz w:val="32"/>
          <w:szCs w:val="32"/>
        </w:rPr>
        <w:t>proper nouns</w:t>
      </w:r>
      <w:r>
        <w:rPr>
          <w:rFonts w:ascii="Georgia" w:hAnsi="Georgia"/>
          <w:sz w:val="32"/>
          <w:szCs w:val="32"/>
        </w:rPr>
        <w:t xml:space="preserve"> to respond to the questions from the chapter.</w:t>
      </w:r>
    </w:p>
    <w:p w:rsidR="00021E18" w:rsidRDefault="00021E18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Four primary factors in the late 1890s and early 1900s prompted Americans to see themselves as destined to expand their culture and norms to others, especially to the non-white nations of the globe.</w:t>
      </w:r>
    </w:p>
    <w:p w:rsidR="008D5B51" w:rsidRDefault="00021E18" w:rsidP="00021E18">
      <w:pPr>
        <w:pStyle w:val="ListParagraph"/>
        <w:numPr>
          <w:ilvl w:val="1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The perception that the western frontier was “closed” to further expansion.</w:t>
      </w:r>
    </w:p>
    <w:p w:rsidR="00021E18" w:rsidRDefault="00021E18" w:rsidP="00021E18">
      <w:pPr>
        <w:pStyle w:val="ListParagraph"/>
        <w:numPr>
          <w:ilvl w:val="1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Economic motives to search for new markets and sources of raw materials.</w:t>
      </w:r>
    </w:p>
    <w:p w:rsidR="00021E18" w:rsidRDefault="00021E18" w:rsidP="00021E18">
      <w:pPr>
        <w:pStyle w:val="ListParagraph"/>
        <w:numPr>
          <w:ilvl w:val="1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Competition with other imperialist ventures of the time.</w:t>
      </w:r>
    </w:p>
    <w:p w:rsidR="00021E18" w:rsidRDefault="00021E18" w:rsidP="00021E18">
      <w:pPr>
        <w:pStyle w:val="ListParagraph"/>
        <w:numPr>
          <w:ilvl w:val="1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Racist theories.</w:t>
      </w:r>
    </w:p>
    <w:p w:rsidR="00021E18" w:rsidRDefault="00021E18" w:rsidP="00021E18">
      <w:pPr>
        <w:pStyle w:val="ListParagraph"/>
        <w:ind w:left="108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Give several examples of these motives and explain them.</w:t>
      </w:r>
    </w:p>
    <w:p w:rsidR="00021E18" w:rsidRDefault="00021E18" w:rsidP="00021E18">
      <w:pPr>
        <w:pStyle w:val="ListParagraph"/>
        <w:ind w:left="1080"/>
        <w:rPr>
          <w:rFonts w:ascii="Georgia" w:hAnsi="Georgia"/>
          <w:sz w:val="28"/>
          <w:szCs w:val="28"/>
        </w:rPr>
      </w:pPr>
    </w:p>
    <w:p w:rsidR="00021E18" w:rsidRDefault="00BD2CDB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Explain</w:t>
      </w:r>
      <w:r w:rsidR="00021E18">
        <w:rPr>
          <w:rFonts w:ascii="Georgia" w:hAnsi="Georgia"/>
          <w:sz w:val="28"/>
          <w:szCs w:val="28"/>
        </w:rPr>
        <w:t xml:space="preserve"> the cause</w:t>
      </w:r>
      <w:r>
        <w:rPr>
          <w:rFonts w:ascii="Georgia" w:hAnsi="Georgia"/>
          <w:sz w:val="28"/>
          <w:szCs w:val="28"/>
        </w:rPr>
        <w:t>(s) of the Spanish-American war.</w:t>
      </w:r>
    </w:p>
    <w:p w:rsidR="00021E18" w:rsidRDefault="00021E18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immediate consequences of the Spanish-American war, in terms of territorial expansion, for the United States? Be specific.</w:t>
      </w:r>
    </w:p>
    <w:p w:rsidR="00021E18" w:rsidRDefault="00021E18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Why did the U.S. become engaged in a protracted insurrection in the Philippines in 1899-1902?</w:t>
      </w:r>
    </w:p>
    <w:p w:rsidR="00021E18" w:rsidRDefault="00021E18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To what extent, if any, do you find the U.S. involvement in the Philippines to be ironic?</w:t>
      </w:r>
    </w:p>
    <w:p w:rsidR="00021E18" w:rsidRDefault="00021E18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Why and how did the U.S. become involved in Asia (besides the Philippines) in the late 19</w:t>
      </w:r>
      <w:r w:rsidRPr="00021E18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and early 20</w:t>
      </w:r>
      <w:r w:rsidRPr="00021E18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century?</w:t>
      </w:r>
    </w:p>
    <w:p w:rsidR="00021E18" w:rsidRDefault="00021E18" w:rsidP="00021E18">
      <w:pPr>
        <w:pStyle w:val="ListParagraph"/>
        <w:numPr>
          <w:ilvl w:val="0"/>
          <w:numId w:val="2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America in the World: Compare and contrast the views and arguments of the imperialists and anti-imperialists.</w:t>
      </w:r>
    </w:p>
    <w:p w:rsidR="008B6620" w:rsidRDefault="008B6620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br w:type="page"/>
      </w:r>
    </w:p>
    <w:p w:rsidR="008B6620" w:rsidRPr="004E7421" w:rsidRDefault="008B6620" w:rsidP="004E7421">
      <w:pPr>
        <w:pStyle w:val="ListParagraph"/>
        <w:jc w:val="center"/>
        <w:rPr>
          <w:rFonts w:ascii="Georgia" w:hAnsi="Georgia"/>
          <w:b/>
          <w:sz w:val="36"/>
          <w:szCs w:val="36"/>
        </w:rPr>
      </w:pPr>
      <w:bookmarkStart w:id="0" w:name="_GoBack"/>
      <w:r w:rsidRPr="004E7421">
        <w:rPr>
          <w:rFonts w:ascii="Georgia" w:hAnsi="Georgia"/>
          <w:b/>
          <w:sz w:val="36"/>
          <w:szCs w:val="36"/>
        </w:rPr>
        <w:lastRenderedPageBreak/>
        <w:t>Terms to Know from Chapter 27</w:t>
      </w:r>
    </w:p>
    <w:bookmarkEnd w:id="0"/>
    <w:p w:rsidR="003B1793" w:rsidRDefault="003B1793" w:rsidP="008B6620">
      <w:pPr>
        <w:pStyle w:val="ListParagraph"/>
        <w:rPr>
          <w:rFonts w:ascii="Georgia" w:hAnsi="Georgia"/>
          <w:sz w:val="28"/>
          <w:szCs w:val="28"/>
        </w:rPr>
      </w:pP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Social Darwinism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“Big Sister Policy”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McKinley Tariff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i/>
          <w:sz w:val="28"/>
          <w:szCs w:val="28"/>
        </w:rPr>
      </w:pPr>
      <w:r w:rsidRPr="003B1793">
        <w:rPr>
          <w:rFonts w:ascii="Georgia" w:hAnsi="Georgia"/>
          <w:i/>
          <w:sz w:val="28"/>
          <w:szCs w:val="28"/>
        </w:rPr>
        <w:t>USS Maine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De Lome Letter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Yellow journalism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Jingoism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Teller Amendment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Platt Amendment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Protectorate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Hawaii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Annexation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Cuba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Philippines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Puerto Rico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Guam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Anti-Imperialist League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Self-determination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White Man’s Burden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Open Door Policy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Boxer Rebellion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Panama Canal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Hay, Bunau-Varilla Treaty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Roosevelt Corollary to the Monroe Doctrine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“Gunboat diplomacy”</w:t>
      </w:r>
    </w:p>
    <w:p w:rsidR="003B1793" w:rsidRDefault="003B1793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Root-Takahira Agreement</w:t>
      </w:r>
    </w:p>
    <w:p w:rsidR="003B1793" w:rsidRDefault="00A61BA9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Josiah Strong</w:t>
      </w:r>
    </w:p>
    <w:p w:rsidR="00A61BA9" w:rsidRDefault="00A61BA9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Albert Beveridge</w:t>
      </w:r>
    </w:p>
    <w:p w:rsidR="002A16F6" w:rsidRDefault="002A16F6" w:rsidP="004E7421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Emilio Aguinaldo</w:t>
      </w:r>
    </w:p>
    <w:p w:rsidR="002A16F6" w:rsidRDefault="002A16F6" w:rsidP="004E7421">
      <w:pPr>
        <w:pStyle w:val="ListParagraph"/>
        <w:tabs>
          <w:tab w:val="left" w:pos="2865"/>
        </w:tabs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Alfred Thayer Mahan, </w:t>
      </w:r>
      <w:r w:rsidRPr="002A16F6">
        <w:rPr>
          <w:rFonts w:ascii="Georgia" w:hAnsi="Georgia"/>
          <w:i/>
          <w:sz w:val="28"/>
          <w:szCs w:val="28"/>
        </w:rPr>
        <w:t>The Influence of Sea Power Upon History</w:t>
      </w:r>
    </w:p>
    <w:p w:rsidR="00A61BA9" w:rsidRDefault="00A61BA9" w:rsidP="008B6620">
      <w:pPr>
        <w:pStyle w:val="ListParagraph"/>
        <w:rPr>
          <w:rFonts w:ascii="Georgia" w:hAnsi="Georgia"/>
          <w:sz w:val="28"/>
          <w:szCs w:val="28"/>
        </w:rPr>
      </w:pPr>
    </w:p>
    <w:p w:rsidR="00A61BA9" w:rsidRPr="00A61BA9" w:rsidRDefault="00A61BA9" w:rsidP="00A61BA9">
      <w:pPr>
        <w:rPr>
          <w:rFonts w:ascii="Georgia" w:hAnsi="Georgia"/>
          <w:sz w:val="28"/>
          <w:szCs w:val="28"/>
        </w:rPr>
      </w:pPr>
    </w:p>
    <w:sectPr w:rsidR="00A61BA9" w:rsidRPr="00A61BA9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30B" w:rsidRDefault="00DB030B" w:rsidP="009B5B77">
      <w:pPr>
        <w:spacing w:after="0" w:line="240" w:lineRule="auto"/>
      </w:pPr>
      <w:r>
        <w:separator/>
      </w:r>
    </w:p>
  </w:endnote>
  <w:endnote w:type="continuationSeparator" w:id="0">
    <w:p w:rsidR="00DB030B" w:rsidRDefault="00DB030B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30B" w:rsidRDefault="00DB030B" w:rsidP="009B5B77">
      <w:pPr>
        <w:spacing w:after="0" w:line="240" w:lineRule="auto"/>
      </w:pPr>
      <w:r>
        <w:separator/>
      </w:r>
    </w:p>
  </w:footnote>
  <w:footnote w:type="continuationSeparator" w:id="0">
    <w:p w:rsidR="00DB030B" w:rsidRDefault="00DB030B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E1D3B"/>
    <w:multiLevelType w:val="hybridMultilevel"/>
    <w:tmpl w:val="4BFC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8"/>
  </w:num>
  <w:num w:numId="5">
    <w:abstractNumId w:val="0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17"/>
  </w:num>
  <w:num w:numId="11">
    <w:abstractNumId w:val="5"/>
  </w:num>
  <w:num w:numId="12">
    <w:abstractNumId w:val="14"/>
  </w:num>
  <w:num w:numId="13">
    <w:abstractNumId w:val="13"/>
  </w:num>
  <w:num w:numId="14">
    <w:abstractNumId w:val="11"/>
  </w:num>
  <w:num w:numId="15">
    <w:abstractNumId w:val="7"/>
  </w:num>
  <w:num w:numId="16">
    <w:abstractNumId w:val="16"/>
  </w:num>
  <w:num w:numId="17">
    <w:abstractNumId w:val="8"/>
  </w:num>
  <w:num w:numId="18">
    <w:abstractNumId w:val="19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1E18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99"/>
    <w:rsid w:val="000836B2"/>
    <w:rsid w:val="00086C4D"/>
    <w:rsid w:val="00090308"/>
    <w:rsid w:val="00097543"/>
    <w:rsid w:val="00097871"/>
    <w:rsid w:val="000A028F"/>
    <w:rsid w:val="000A4CC2"/>
    <w:rsid w:val="000A7370"/>
    <w:rsid w:val="000B38FD"/>
    <w:rsid w:val="000B3FA9"/>
    <w:rsid w:val="000C45FB"/>
    <w:rsid w:val="000D2ABF"/>
    <w:rsid w:val="000D5D79"/>
    <w:rsid w:val="000E2D6E"/>
    <w:rsid w:val="000F21FE"/>
    <w:rsid w:val="00100285"/>
    <w:rsid w:val="0010053F"/>
    <w:rsid w:val="001005BC"/>
    <w:rsid w:val="00102203"/>
    <w:rsid w:val="00106031"/>
    <w:rsid w:val="0011438C"/>
    <w:rsid w:val="00117C31"/>
    <w:rsid w:val="001273F3"/>
    <w:rsid w:val="001276CD"/>
    <w:rsid w:val="00127E13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0460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16F6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36886"/>
    <w:rsid w:val="0034268D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793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2120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E7421"/>
    <w:rsid w:val="004F78DF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848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2E0C"/>
    <w:rsid w:val="006B3A54"/>
    <w:rsid w:val="006C6471"/>
    <w:rsid w:val="006E456A"/>
    <w:rsid w:val="006F73D5"/>
    <w:rsid w:val="00700028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74960"/>
    <w:rsid w:val="00880814"/>
    <w:rsid w:val="00881B1C"/>
    <w:rsid w:val="008847B3"/>
    <w:rsid w:val="00885B17"/>
    <w:rsid w:val="0089219E"/>
    <w:rsid w:val="008A0769"/>
    <w:rsid w:val="008A1489"/>
    <w:rsid w:val="008A35B7"/>
    <w:rsid w:val="008A53FA"/>
    <w:rsid w:val="008A56F4"/>
    <w:rsid w:val="008B296C"/>
    <w:rsid w:val="008B6620"/>
    <w:rsid w:val="008C0F93"/>
    <w:rsid w:val="008C1DF2"/>
    <w:rsid w:val="008C312D"/>
    <w:rsid w:val="008C3D63"/>
    <w:rsid w:val="008D39CA"/>
    <w:rsid w:val="008D5B51"/>
    <w:rsid w:val="008E1653"/>
    <w:rsid w:val="008F04A8"/>
    <w:rsid w:val="008F3FE8"/>
    <w:rsid w:val="008F75A3"/>
    <w:rsid w:val="00901953"/>
    <w:rsid w:val="00922A1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08BE"/>
    <w:rsid w:val="00986212"/>
    <w:rsid w:val="009A4D35"/>
    <w:rsid w:val="009A63E0"/>
    <w:rsid w:val="009A77AB"/>
    <w:rsid w:val="009B108D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12CEC"/>
    <w:rsid w:val="00A20CF6"/>
    <w:rsid w:val="00A35991"/>
    <w:rsid w:val="00A43B50"/>
    <w:rsid w:val="00A4796D"/>
    <w:rsid w:val="00A50523"/>
    <w:rsid w:val="00A618E3"/>
    <w:rsid w:val="00A61BA9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1DA7"/>
    <w:rsid w:val="00AF5E76"/>
    <w:rsid w:val="00B008C1"/>
    <w:rsid w:val="00B02616"/>
    <w:rsid w:val="00B06D0A"/>
    <w:rsid w:val="00B11996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5017D"/>
    <w:rsid w:val="00B64DF5"/>
    <w:rsid w:val="00B71F0C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2CDB"/>
    <w:rsid w:val="00BD3E6A"/>
    <w:rsid w:val="00BD602E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1956"/>
    <w:rsid w:val="00CE71C8"/>
    <w:rsid w:val="00CF00A0"/>
    <w:rsid w:val="00CF0525"/>
    <w:rsid w:val="00D00DFE"/>
    <w:rsid w:val="00D04977"/>
    <w:rsid w:val="00D1778B"/>
    <w:rsid w:val="00D22028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62160"/>
    <w:rsid w:val="00D735CB"/>
    <w:rsid w:val="00D73EFC"/>
    <w:rsid w:val="00D828F7"/>
    <w:rsid w:val="00D83AEB"/>
    <w:rsid w:val="00D83F55"/>
    <w:rsid w:val="00D85774"/>
    <w:rsid w:val="00D868E7"/>
    <w:rsid w:val="00D9052F"/>
    <w:rsid w:val="00D91985"/>
    <w:rsid w:val="00D92A50"/>
    <w:rsid w:val="00D94FA2"/>
    <w:rsid w:val="00DA2F30"/>
    <w:rsid w:val="00DA74DD"/>
    <w:rsid w:val="00DB030B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36A77"/>
    <w:rsid w:val="00E46281"/>
    <w:rsid w:val="00E502E2"/>
    <w:rsid w:val="00E63D98"/>
    <w:rsid w:val="00E70FA3"/>
    <w:rsid w:val="00E71994"/>
    <w:rsid w:val="00E72E1E"/>
    <w:rsid w:val="00E75678"/>
    <w:rsid w:val="00E77A03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3B67"/>
    <w:rsid w:val="00ED6E4E"/>
    <w:rsid w:val="00ED7CB3"/>
    <w:rsid w:val="00EE2DCE"/>
    <w:rsid w:val="00EF109E"/>
    <w:rsid w:val="00EF4006"/>
    <w:rsid w:val="00EF5A95"/>
    <w:rsid w:val="00EF6683"/>
    <w:rsid w:val="00F015E5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563D"/>
    <w:rsid w:val="00FF6047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9</cp:revision>
  <cp:lastPrinted>2014-11-03T13:20:00Z</cp:lastPrinted>
  <dcterms:created xsi:type="dcterms:W3CDTF">2015-01-24T17:15:00Z</dcterms:created>
  <dcterms:modified xsi:type="dcterms:W3CDTF">2015-01-26T13:35:00Z</dcterms:modified>
</cp:coreProperties>
</file>